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FB" w:rsidRPr="00E84749" w:rsidRDefault="009179FB" w:rsidP="00432858">
      <w:pPr>
        <w:pStyle w:val="a7"/>
        <w:widowControl w:val="0"/>
        <w:spacing w:after="100" w:afterAutospacing="1" w:line="560" w:lineRule="exact"/>
        <w:jc w:val="both"/>
        <w:rPr>
          <w:rFonts w:ascii="仿宋_GB2312" w:eastAsia="仿宋_GB2312" w:hint="eastAsia"/>
          <w:sz w:val="32"/>
          <w:szCs w:val="32"/>
        </w:rPr>
      </w:pPr>
      <w:r w:rsidRPr="00E84749">
        <w:rPr>
          <w:rFonts w:ascii="仿宋_GB2312" w:eastAsia="仿宋_GB2312" w:hint="eastAsia"/>
          <w:sz w:val="32"/>
          <w:szCs w:val="32"/>
        </w:rPr>
        <w:t>附件2</w:t>
      </w:r>
    </w:p>
    <w:p w:rsidR="009179FB" w:rsidRPr="00432858" w:rsidRDefault="009179FB" w:rsidP="00432858">
      <w:pPr>
        <w:pStyle w:val="10"/>
        <w:spacing w:line="600" w:lineRule="exact"/>
        <w:ind w:firstLineChars="0" w:firstLine="0"/>
        <w:jc w:val="center"/>
        <w:rPr>
          <w:rFonts w:ascii="华文中宋" w:eastAsia="华文中宋" w:hAnsi="华文中宋"/>
          <w:sz w:val="44"/>
          <w:szCs w:val="44"/>
        </w:rPr>
      </w:pPr>
      <w:r w:rsidRPr="00432858">
        <w:rPr>
          <w:rFonts w:ascii="华文中宋" w:eastAsia="华文中宋" w:hAnsi="华文中宋" w:hint="eastAsia"/>
          <w:sz w:val="44"/>
          <w:szCs w:val="44"/>
        </w:rPr>
        <w:t>黑龙江省资产评估协会第四届理事会</w:t>
      </w:r>
    </w:p>
    <w:p w:rsidR="009179FB" w:rsidRPr="00432858" w:rsidRDefault="009179FB" w:rsidP="00432858">
      <w:pPr>
        <w:pStyle w:val="10"/>
        <w:spacing w:line="600" w:lineRule="exact"/>
        <w:ind w:firstLineChars="0" w:firstLine="0"/>
        <w:jc w:val="center"/>
        <w:rPr>
          <w:rFonts w:ascii="华文中宋" w:eastAsia="华文中宋" w:hAnsi="华文中宋"/>
          <w:sz w:val="44"/>
          <w:szCs w:val="44"/>
        </w:rPr>
      </w:pPr>
      <w:r w:rsidRPr="00432858">
        <w:rPr>
          <w:rFonts w:ascii="华文中宋" w:eastAsia="华文中宋" w:hAnsi="华文中宋" w:hint="eastAsia"/>
          <w:sz w:val="44"/>
          <w:szCs w:val="44"/>
        </w:rPr>
        <w:t>理事候选人产生办法</w:t>
      </w:r>
    </w:p>
    <w:p w:rsidR="009179FB" w:rsidRDefault="00432858" w:rsidP="00432858">
      <w:pPr>
        <w:pStyle w:val="10"/>
        <w:spacing w:before="100" w:beforeAutospacing="1" w:after="100" w:afterAutospacing="1" w:line="600" w:lineRule="exact"/>
        <w:ind w:firstLineChars="0" w:firstLine="0"/>
        <w:jc w:val="center"/>
        <w:rPr>
          <w:rFonts w:ascii="宋体"/>
          <w:b/>
          <w:sz w:val="36"/>
          <w:szCs w:val="36"/>
        </w:rPr>
      </w:pPr>
      <w:r w:rsidRPr="009179FB">
        <w:rPr>
          <w:rFonts w:ascii="Times New Roman" w:eastAsia="楷体" w:hAnsi="楷体"/>
          <w:color w:val="000000"/>
          <w:sz w:val="28"/>
          <w:szCs w:val="28"/>
        </w:rPr>
        <w:t>（</w:t>
      </w:r>
      <w:r w:rsidRPr="009179FB">
        <w:rPr>
          <w:rFonts w:ascii="Times New Roman" w:eastAsia="楷体" w:hAnsi="Times New Roman"/>
          <w:color w:val="000000"/>
          <w:sz w:val="28"/>
          <w:szCs w:val="28"/>
        </w:rPr>
        <w:t>20</w:t>
      </w:r>
      <w:r>
        <w:rPr>
          <w:rFonts w:ascii="Times New Roman" w:eastAsia="楷体" w:hAnsi="Times New Roman" w:hint="eastAsia"/>
          <w:color w:val="000000"/>
          <w:sz w:val="28"/>
          <w:szCs w:val="28"/>
        </w:rPr>
        <w:t>21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年</w:t>
      </w:r>
      <w:r>
        <w:rPr>
          <w:rFonts w:ascii="Times New Roman" w:eastAsia="楷体" w:hAnsi="Times New Roman" w:hint="eastAsia"/>
          <w:color w:val="000000"/>
          <w:sz w:val="28"/>
          <w:szCs w:val="28"/>
        </w:rPr>
        <w:t>3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月</w:t>
      </w:r>
      <w:r>
        <w:rPr>
          <w:rFonts w:ascii="Times New Roman" w:eastAsia="楷体" w:hAnsi="Times New Roman" w:hint="eastAsia"/>
          <w:color w:val="000000"/>
          <w:sz w:val="28"/>
          <w:szCs w:val="28"/>
        </w:rPr>
        <w:t>12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日</w:t>
      </w:r>
      <w:r>
        <w:rPr>
          <w:rFonts w:ascii="Times New Roman" w:eastAsia="楷体" w:hAnsi="楷体"/>
          <w:color w:val="000000"/>
          <w:sz w:val="28"/>
          <w:szCs w:val="28"/>
        </w:rPr>
        <w:t>第三届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常务理事会</w:t>
      </w:r>
      <w:r>
        <w:rPr>
          <w:rFonts w:ascii="Times New Roman" w:eastAsia="楷体" w:hAnsi="楷体"/>
          <w:color w:val="000000"/>
          <w:sz w:val="28"/>
          <w:szCs w:val="28"/>
        </w:rPr>
        <w:t>第十二次会议</w:t>
      </w:r>
      <w:r w:rsidRPr="009179FB">
        <w:rPr>
          <w:rFonts w:ascii="Times New Roman" w:eastAsia="楷体" w:hAnsi="楷体"/>
          <w:color w:val="000000"/>
          <w:sz w:val="28"/>
          <w:szCs w:val="28"/>
        </w:rPr>
        <w:t>审议通过）</w:t>
      </w:r>
    </w:p>
    <w:p w:rsidR="009179FB" w:rsidRPr="00432858" w:rsidRDefault="009179FB" w:rsidP="00432858">
      <w:pPr>
        <w:pStyle w:val="10"/>
        <w:spacing w:line="560" w:lineRule="exact"/>
        <w:ind w:firstLine="643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b/>
          <w:sz w:val="32"/>
          <w:szCs w:val="32"/>
        </w:rPr>
        <w:t>第一条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为做好黑龙江省资产评估协会（以下简称省评协）第四届理事会理事候选人产生工作，根据《黑龙江省资产评估协会章程》，制定本办法。</w:t>
      </w:r>
    </w:p>
    <w:p w:rsidR="009179FB" w:rsidRPr="00432858" w:rsidRDefault="009179FB" w:rsidP="00432858">
      <w:pPr>
        <w:pStyle w:val="10"/>
        <w:spacing w:line="560" w:lineRule="exact"/>
        <w:ind w:firstLine="643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b/>
          <w:sz w:val="32"/>
          <w:szCs w:val="32"/>
        </w:rPr>
        <w:t>第二条</w:t>
      </w:r>
      <w:r w:rsidR="00432858">
        <w:rPr>
          <w:rFonts w:ascii="Times New Roman" w:eastAsia="仿宋" w:hAnsi="仿宋" w:hint="eastAsia"/>
          <w:color w:val="000000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省评协第四届理事会理事候选人，从省评协第四次</w:t>
      </w:r>
      <w:r w:rsidR="00911DF6">
        <w:rPr>
          <w:rFonts w:ascii="Times New Roman" w:eastAsia="仿宋" w:hAnsi="仿宋"/>
          <w:sz w:val="32"/>
          <w:szCs w:val="32"/>
        </w:rPr>
        <w:t>会员代表大会</w:t>
      </w:r>
      <w:r w:rsidRPr="00432858">
        <w:rPr>
          <w:rFonts w:ascii="Times New Roman" w:eastAsia="仿宋" w:hAnsi="仿宋"/>
          <w:sz w:val="32"/>
          <w:szCs w:val="32"/>
        </w:rPr>
        <w:t>代表中产生</w:t>
      </w:r>
      <w:r w:rsidR="00FD1FE5">
        <w:rPr>
          <w:rFonts w:ascii="Times New Roman" w:eastAsia="仿宋" w:hAnsi="仿宋" w:hint="eastAsia"/>
          <w:sz w:val="32"/>
          <w:szCs w:val="32"/>
        </w:rPr>
        <w:t>，</w:t>
      </w:r>
      <w:r w:rsidR="00FD1FE5">
        <w:rPr>
          <w:rFonts w:ascii="Times New Roman" w:eastAsia="仿宋" w:hAnsi="仿宋"/>
          <w:sz w:val="32"/>
          <w:szCs w:val="32"/>
        </w:rPr>
        <w:t>人数不超过大会代表的三分之一</w:t>
      </w:r>
      <w:r w:rsidRPr="00432858">
        <w:rPr>
          <w:rFonts w:ascii="Times New Roman" w:eastAsia="仿宋" w:hAnsi="仿宋"/>
          <w:sz w:val="32"/>
          <w:szCs w:val="32"/>
        </w:rPr>
        <w:t>。其中，执业会员代表比例不低于</w:t>
      </w:r>
      <w:r w:rsidR="00A631BD">
        <w:rPr>
          <w:rFonts w:ascii="Times New Roman" w:eastAsia="仿宋" w:hAnsi="Times New Roman" w:hint="eastAsia"/>
          <w:sz w:val="32"/>
          <w:szCs w:val="32"/>
        </w:rPr>
        <w:t>7</w:t>
      </w:r>
      <w:r w:rsidRPr="00432858">
        <w:rPr>
          <w:rFonts w:ascii="Times New Roman" w:eastAsia="仿宋" w:hAnsi="Times New Roman"/>
          <w:sz w:val="32"/>
          <w:szCs w:val="32"/>
        </w:rPr>
        <w:t>0%</w:t>
      </w:r>
      <w:r w:rsidRPr="00432858">
        <w:rPr>
          <w:rFonts w:ascii="Times New Roman" w:eastAsia="仿宋" w:hAnsi="仿宋"/>
          <w:sz w:val="32"/>
          <w:szCs w:val="32"/>
        </w:rPr>
        <w:t>。</w:t>
      </w:r>
    </w:p>
    <w:p w:rsidR="009179FB" w:rsidRPr="00432858" w:rsidRDefault="009179FB" w:rsidP="00027C66">
      <w:pPr>
        <w:pStyle w:val="10"/>
        <w:spacing w:line="560" w:lineRule="exact"/>
        <w:ind w:firstLine="643"/>
        <w:rPr>
          <w:rFonts w:ascii="Times New Roman" w:eastAsia="仿宋" w:hAnsi="Times New Roman"/>
          <w:sz w:val="32"/>
          <w:szCs w:val="32"/>
        </w:rPr>
      </w:pPr>
      <w:r w:rsidRPr="00027C66">
        <w:rPr>
          <w:rFonts w:ascii="Times New Roman" w:eastAsia="仿宋" w:hAnsi="仿宋"/>
          <w:b/>
          <w:sz w:val="32"/>
          <w:szCs w:val="32"/>
        </w:rPr>
        <w:t>第三条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理事候选人由省财政厅、省评协秘书处及省内资产评估机构（含省外资产评估机构在</w:t>
      </w:r>
      <w:r w:rsidR="00A631BD">
        <w:rPr>
          <w:rFonts w:ascii="Times New Roman" w:eastAsia="仿宋" w:hAnsi="仿宋" w:hint="eastAsia"/>
          <w:sz w:val="32"/>
          <w:szCs w:val="32"/>
        </w:rPr>
        <w:t>我省</w:t>
      </w:r>
      <w:r w:rsidR="00A631BD">
        <w:rPr>
          <w:rFonts w:ascii="Times New Roman" w:eastAsia="仿宋" w:hAnsi="仿宋"/>
          <w:sz w:val="32"/>
          <w:szCs w:val="32"/>
        </w:rPr>
        <w:t>设立的</w:t>
      </w:r>
      <w:r w:rsidRPr="00432858">
        <w:rPr>
          <w:rFonts w:ascii="Times New Roman" w:eastAsia="仿宋" w:hAnsi="仿宋"/>
          <w:sz w:val="32"/>
          <w:szCs w:val="32"/>
        </w:rPr>
        <w:t>分支机构，以下简称评估机构）分别从其推荐或特邀的大会代表中推选。</w:t>
      </w:r>
    </w:p>
    <w:p w:rsidR="009179FB" w:rsidRPr="00432858" w:rsidRDefault="009179FB" w:rsidP="00027C66">
      <w:pPr>
        <w:pStyle w:val="10"/>
        <w:spacing w:line="560" w:lineRule="exact"/>
        <w:ind w:firstLine="643"/>
        <w:rPr>
          <w:rFonts w:ascii="Times New Roman" w:eastAsia="仿宋" w:hAnsi="Times New Roman"/>
          <w:sz w:val="32"/>
          <w:szCs w:val="32"/>
        </w:rPr>
      </w:pPr>
      <w:r w:rsidRPr="00027C66">
        <w:rPr>
          <w:rFonts w:ascii="Times New Roman" w:eastAsia="仿宋" w:hAnsi="仿宋"/>
          <w:b/>
          <w:sz w:val="32"/>
          <w:szCs w:val="32"/>
        </w:rPr>
        <w:t>第四条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省财政厅推荐理事候选人</w:t>
      </w:r>
      <w:r w:rsidR="00FD1FE5">
        <w:rPr>
          <w:rFonts w:ascii="Times New Roman" w:eastAsia="仿宋" w:hAnsi="Times New Roman" w:hint="eastAsia"/>
          <w:sz w:val="32"/>
          <w:szCs w:val="32"/>
        </w:rPr>
        <w:t>若干名</w:t>
      </w:r>
      <w:r w:rsidRPr="00432858">
        <w:rPr>
          <w:rFonts w:ascii="Times New Roman" w:eastAsia="仿宋" w:hAnsi="仿宋"/>
          <w:sz w:val="32"/>
          <w:szCs w:val="32"/>
        </w:rPr>
        <w:t>，推荐对象为：</w:t>
      </w:r>
    </w:p>
    <w:p w:rsidR="009179FB" w:rsidRPr="00432858" w:rsidRDefault="009179FB" w:rsidP="009179FB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（一）省评协第四届理事会拟任会长</w:t>
      </w:r>
      <w:r w:rsidR="00027C66">
        <w:rPr>
          <w:rFonts w:ascii="Times New Roman" w:eastAsia="仿宋" w:hAnsi="仿宋" w:hint="eastAsia"/>
          <w:sz w:val="32"/>
          <w:szCs w:val="32"/>
        </w:rPr>
        <w:t>、</w:t>
      </w:r>
      <w:r w:rsidR="00027C66">
        <w:rPr>
          <w:rFonts w:ascii="Times New Roman" w:eastAsia="仿宋" w:hAnsi="仿宋"/>
          <w:sz w:val="32"/>
          <w:szCs w:val="32"/>
        </w:rPr>
        <w:t>副会长</w:t>
      </w:r>
      <w:r w:rsidRPr="00432858">
        <w:rPr>
          <w:rFonts w:ascii="Times New Roman" w:eastAsia="仿宋" w:hAnsi="仿宋"/>
          <w:sz w:val="32"/>
          <w:szCs w:val="32"/>
        </w:rPr>
        <w:t>；</w:t>
      </w:r>
    </w:p>
    <w:p w:rsidR="009179FB" w:rsidRPr="00432858" w:rsidRDefault="009179FB" w:rsidP="009179FB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（二）省评协第四届理事会拟任秘书长、副秘书长</w:t>
      </w:r>
      <w:r w:rsidR="00027C66">
        <w:rPr>
          <w:rFonts w:ascii="Times New Roman" w:eastAsia="仿宋" w:hAnsi="仿宋" w:hint="eastAsia"/>
          <w:sz w:val="32"/>
          <w:szCs w:val="32"/>
        </w:rPr>
        <w:t>。</w:t>
      </w:r>
    </w:p>
    <w:p w:rsidR="00027C66" w:rsidRDefault="009179FB" w:rsidP="00027C66">
      <w:pPr>
        <w:pStyle w:val="10"/>
        <w:spacing w:line="560" w:lineRule="exact"/>
        <w:ind w:firstLine="643"/>
        <w:rPr>
          <w:rFonts w:ascii="Times New Roman" w:eastAsia="仿宋" w:hAnsi="仿宋"/>
          <w:sz w:val="32"/>
          <w:szCs w:val="32"/>
        </w:rPr>
      </w:pPr>
      <w:r w:rsidRPr="00027C66">
        <w:rPr>
          <w:rFonts w:ascii="Times New Roman" w:eastAsia="仿宋" w:hAnsi="仿宋"/>
          <w:b/>
          <w:sz w:val="32"/>
          <w:szCs w:val="32"/>
        </w:rPr>
        <w:t>第五条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省评协秘书处推荐理事候选人</w:t>
      </w:r>
      <w:r w:rsidR="00FD1FE5">
        <w:rPr>
          <w:rFonts w:ascii="Times New Roman" w:eastAsia="仿宋" w:hAnsi="Times New Roman" w:hint="eastAsia"/>
          <w:sz w:val="32"/>
          <w:szCs w:val="32"/>
        </w:rPr>
        <w:t>若干名</w:t>
      </w:r>
      <w:r w:rsidRPr="00432858">
        <w:rPr>
          <w:rFonts w:ascii="Times New Roman" w:eastAsia="仿宋" w:hAnsi="仿宋"/>
          <w:sz w:val="32"/>
          <w:szCs w:val="32"/>
        </w:rPr>
        <w:t>，推荐对象为</w:t>
      </w:r>
      <w:r w:rsidR="00027C66">
        <w:rPr>
          <w:rFonts w:ascii="Times New Roman" w:eastAsia="仿宋" w:hAnsi="仿宋" w:hint="eastAsia"/>
          <w:sz w:val="32"/>
          <w:szCs w:val="32"/>
        </w:rPr>
        <w:t>：</w:t>
      </w:r>
    </w:p>
    <w:p w:rsidR="00027C66" w:rsidRDefault="00027C66" w:rsidP="00027C66">
      <w:pPr>
        <w:pStyle w:val="10"/>
        <w:spacing w:line="560" w:lineRule="exact"/>
        <w:ind w:firstLine="640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>（一）省评协</w:t>
      </w:r>
      <w:r>
        <w:rPr>
          <w:rFonts w:ascii="Times New Roman" w:eastAsia="仿宋" w:hAnsi="仿宋"/>
          <w:sz w:val="32"/>
          <w:szCs w:val="32"/>
        </w:rPr>
        <w:t>秘书处驻会工作人员</w:t>
      </w:r>
      <w:r>
        <w:rPr>
          <w:rFonts w:ascii="Times New Roman" w:eastAsia="仿宋" w:hAnsi="仿宋" w:hint="eastAsia"/>
          <w:sz w:val="32"/>
          <w:szCs w:val="32"/>
        </w:rPr>
        <w:t>；</w:t>
      </w:r>
    </w:p>
    <w:p w:rsidR="009179FB" w:rsidRPr="00432858" w:rsidRDefault="00027C66" w:rsidP="00027C66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>（二）</w:t>
      </w:r>
      <w:r>
        <w:rPr>
          <w:rFonts w:ascii="Times New Roman" w:eastAsia="仿宋" w:hAnsi="仿宋"/>
          <w:color w:val="000000"/>
          <w:sz w:val="32"/>
          <w:szCs w:val="32"/>
        </w:rPr>
        <w:t>省内高校从事资产评估教育研究的专家</w:t>
      </w:r>
      <w:r>
        <w:rPr>
          <w:rFonts w:ascii="Times New Roman" w:eastAsia="仿宋" w:hAnsi="仿宋" w:hint="eastAsia"/>
          <w:color w:val="000000"/>
          <w:sz w:val="32"/>
          <w:szCs w:val="32"/>
        </w:rPr>
        <w:t>、</w:t>
      </w:r>
      <w:r>
        <w:rPr>
          <w:rFonts w:ascii="Times New Roman" w:eastAsia="仿宋" w:hAnsi="仿宋"/>
          <w:color w:val="000000"/>
          <w:sz w:val="32"/>
          <w:szCs w:val="32"/>
        </w:rPr>
        <w:t>学者</w:t>
      </w:r>
      <w:r>
        <w:rPr>
          <w:rFonts w:ascii="Times New Roman" w:eastAsia="仿宋" w:hAnsi="仿宋" w:hint="eastAsia"/>
          <w:color w:val="000000"/>
          <w:sz w:val="32"/>
          <w:szCs w:val="32"/>
        </w:rPr>
        <w:t>。</w:t>
      </w:r>
    </w:p>
    <w:p w:rsidR="009179FB" w:rsidRPr="00432858" w:rsidRDefault="009179FB" w:rsidP="00027C66">
      <w:pPr>
        <w:pStyle w:val="10"/>
        <w:spacing w:line="560" w:lineRule="exact"/>
        <w:ind w:firstLine="643"/>
        <w:rPr>
          <w:rFonts w:ascii="Times New Roman" w:eastAsia="仿宋" w:hAnsi="Times New Roman"/>
          <w:sz w:val="32"/>
          <w:szCs w:val="32"/>
        </w:rPr>
      </w:pPr>
      <w:r w:rsidRPr="00027C66">
        <w:rPr>
          <w:rFonts w:ascii="Times New Roman" w:eastAsia="仿宋" w:hAnsi="仿宋"/>
          <w:b/>
          <w:sz w:val="32"/>
          <w:szCs w:val="32"/>
        </w:rPr>
        <w:t>第六条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评估机构推荐理事候选人</w:t>
      </w:r>
      <w:r w:rsidR="00FD1FE5">
        <w:rPr>
          <w:rFonts w:ascii="Times New Roman" w:eastAsia="仿宋" w:hAnsi="Times New Roman" w:hint="eastAsia"/>
          <w:sz w:val="32"/>
          <w:szCs w:val="32"/>
        </w:rPr>
        <w:t>若干</w:t>
      </w:r>
      <w:r w:rsidRPr="00432858">
        <w:rPr>
          <w:rFonts w:ascii="Times New Roman" w:eastAsia="仿宋" w:hAnsi="仿宋"/>
          <w:sz w:val="32"/>
          <w:szCs w:val="32"/>
        </w:rPr>
        <w:t>名。</w:t>
      </w:r>
    </w:p>
    <w:p w:rsidR="009179FB" w:rsidRPr="00432858" w:rsidRDefault="009179FB" w:rsidP="00027C66">
      <w:pPr>
        <w:pStyle w:val="10"/>
        <w:spacing w:line="560" w:lineRule="exact"/>
        <w:ind w:firstLine="643"/>
        <w:rPr>
          <w:rFonts w:ascii="Times New Roman" w:eastAsia="仿宋" w:hAnsi="Times New Roman"/>
          <w:sz w:val="32"/>
          <w:szCs w:val="32"/>
        </w:rPr>
      </w:pPr>
      <w:r w:rsidRPr="00027C66">
        <w:rPr>
          <w:rFonts w:ascii="Times New Roman" w:eastAsia="仿宋" w:hAnsi="仿宋"/>
          <w:b/>
          <w:sz w:val="32"/>
          <w:szCs w:val="32"/>
        </w:rPr>
        <w:t>第七条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理事候选人应具备以下</w:t>
      </w:r>
      <w:r w:rsidR="00FD1FE5">
        <w:rPr>
          <w:rFonts w:ascii="Times New Roman" w:eastAsia="仿宋" w:hAnsi="仿宋"/>
          <w:sz w:val="32"/>
          <w:szCs w:val="32"/>
        </w:rPr>
        <w:t>基本</w:t>
      </w:r>
      <w:r w:rsidRPr="00432858">
        <w:rPr>
          <w:rFonts w:ascii="Times New Roman" w:eastAsia="仿宋" w:hAnsi="仿宋"/>
          <w:sz w:val="32"/>
          <w:szCs w:val="32"/>
        </w:rPr>
        <w:t>条件：</w:t>
      </w:r>
    </w:p>
    <w:p w:rsidR="009179FB" w:rsidRPr="00432858" w:rsidRDefault="009179FB" w:rsidP="009179FB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（一）拥护中国共产党的领导，遵纪守法；</w:t>
      </w:r>
    </w:p>
    <w:p w:rsidR="009179FB" w:rsidRPr="00432858" w:rsidRDefault="009179FB" w:rsidP="009179FB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lastRenderedPageBreak/>
        <w:t>（二）热心资产评估事业，有时间和能力履行理事职责；</w:t>
      </w:r>
    </w:p>
    <w:p w:rsidR="009179FB" w:rsidRDefault="009179FB" w:rsidP="009179FB">
      <w:pPr>
        <w:pStyle w:val="10"/>
        <w:spacing w:line="560" w:lineRule="exact"/>
        <w:ind w:firstLine="640"/>
        <w:rPr>
          <w:rFonts w:ascii="Times New Roman" w:eastAsia="仿宋" w:hAnsi="仿宋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（三）具有较高的专业技能以及良好的职业道德和操守；</w:t>
      </w:r>
    </w:p>
    <w:p w:rsidR="009179FB" w:rsidRDefault="009179FB" w:rsidP="009179FB">
      <w:pPr>
        <w:pStyle w:val="10"/>
        <w:spacing w:line="560" w:lineRule="exact"/>
        <w:ind w:firstLine="640"/>
        <w:rPr>
          <w:rFonts w:ascii="Times New Roman" w:eastAsia="仿宋" w:hAnsi="仿宋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（四）具有社会责任感和一定的组织协调能力；</w:t>
      </w:r>
    </w:p>
    <w:p w:rsidR="00FD1FE5" w:rsidRDefault="00FD1FE5" w:rsidP="009179FB">
      <w:pPr>
        <w:pStyle w:val="10"/>
        <w:spacing w:line="560" w:lineRule="exact"/>
        <w:ind w:firstLine="640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>（五）</w:t>
      </w:r>
      <w:r w:rsidRPr="00432858">
        <w:rPr>
          <w:rFonts w:ascii="Times New Roman" w:eastAsia="仿宋" w:hAnsi="仿宋"/>
          <w:sz w:val="32"/>
          <w:szCs w:val="32"/>
        </w:rPr>
        <w:t>本人无刑事处罚、行政处罚</w:t>
      </w:r>
      <w:r>
        <w:rPr>
          <w:rFonts w:ascii="Times New Roman" w:eastAsia="仿宋" w:hAnsi="仿宋" w:hint="eastAsia"/>
          <w:sz w:val="32"/>
          <w:szCs w:val="32"/>
        </w:rPr>
        <w:t>；</w:t>
      </w:r>
    </w:p>
    <w:p w:rsidR="00FD1FE5" w:rsidRPr="00FD1FE5" w:rsidRDefault="00FD1FE5" w:rsidP="00FD1FE5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（六）</w:t>
      </w:r>
      <w:r w:rsidRPr="00586901">
        <w:rPr>
          <w:rFonts w:ascii="Times New Roman" w:eastAsia="仿宋" w:hAnsi="仿宋" w:hint="eastAsia"/>
          <w:color w:val="000000"/>
          <w:sz w:val="32"/>
          <w:szCs w:val="32"/>
        </w:rPr>
        <w:t>热爱并忠诚于资产评估事业，</w:t>
      </w:r>
      <w:r w:rsidRPr="009179FB">
        <w:rPr>
          <w:rFonts w:ascii="Times New Roman" w:eastAsia="仿宋" w:hAnsi="仿宋"/>
          <w:color w:val="000000"/>
          <w:sz w:val="32"/>
          <w:szCs w:val="32"/>
        </w:rPr>
        <w:t>关心并支持资产评估事业发展</w:t>
      </w:r>
      <w:r>
        <w:rPr>
          <w:rFonts w:ascii="Times New Roman" w:eastAsia="仿宋" w:hAnsi="仿宋" w:hint="eastAsia"/>
          <w:color w:val="000000"/>
          <w:sz w:val="32"/>
          <w:szCs w:val="32"/>
        </w:rPr>
        <w:t>，为</w:t>
      </w:r>
      <w:r w:rsidRPr="00432858">
        <w:rPr>
          <w:rFonts w:ascii="Times New Roman" w:eastAsia="仿宋" w:hAnsi="仿宋" w:hint="eastAsia"/>
          <w:color w:val="000000"/>
          <w:sz w:val="32"/>
          <w:szCs w:val="32"/>
        </w:rPr>
        <w:t>行业发展做出突出贡献</w:t>
      </w:r>
      <w:r>
        <w:rPr>
          <w:rFonts w:ascii="Times New Roman" w:eastAsia="仿宋" w:hAnsi="仿宋" w:hint="eastAsia"/>
          <w:color w:val="000000"/>
          <w:sz w:val="32"/>
          <w:szCs w:val="32"/>
        </w:rPr>
        <w:t>。</w:t>
      </w:r>
    </w:p>
    <w:p w:rsidR="009179FB" w:rsidRPr="00432858" w:rsidRDefault="009179FB" w:rsidP="009179FB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其中，执业会员理事候选人还应具备以下条件：</w:t>
      </w:r>
    </w:p>
    <w:p w:rsidR="009179FB" w:rsidRPr="00432858" w:rsidRDefault="009179FB" w:rsidP="009179FB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（一）具有本会执业会员资格；</w:t>
      </w:r>
    </w:p>
    <w:p w:rsidR="009179FB" w:rsidRPr="00432858" w:rsidRDefault="009179FB" w:rsidP="009179FB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（二）具有三年以上的资产评估行业专职执业经验；</w:t>
      </w:r>
    </w:p>
    <w:p w:rsidR="009179FB" w:rsidRPr="00432858" w:rsidRDefault="009179FB" w:rsidP="009179FB">
      <w:pPr>
        <w:pStyle w:val="10"/>
        <w:spacing w:line="560" w:lineRule="exact"/>
        <w:ind w:firstLine="640"/>
        <w:rPr>
          <w:rFonts w:ascii="Times New Roman" w:eastAsia="仿宋" w:hAnsi="Times New Roman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（三）</w:t>
      </w:r>
      <w:r w:rsidR="00FD1FE5" w:rsidRPr="00432858">
        <w:rPr>
          <w:rFonts w:ascii="Times New Roman" w:eastAsia="仿宋" w:hAnsi="仿宋"/>
          <w:sz w:val="32"/>
          <w:szCs w:val="32"/>
        </w:rPr>
        <w:t>本人无</w:t>
      </w:r>
      <w:r w:rsidR="00FD1FE5">
        <w:rPr>
          <w:rFonts w:ascii="Times New Roman" w:eastAsia="仿宋" w:hAnsi="仿宋"/>
          <w:sz w:val="32"/>
          <w:szCs w:val="32"/>
        </w:rPr>
        <w:t>行业惩戒和</w:t>
      </w:r>
      <w:r w:rsidR="00FD1FE5" w:rsidRPr="00432858">
        <w:rPr>
          <w:rFonts w:ascii="Times New Roman" w:eastAsia="仿宋" w:hAnsi="仿宋"/>
          <w:sz w:val="32"/>
          <w:szCs w:val="32"/>
        </w:rPr>
        <w:t>不良执业记录；</w:t>
      </w:r>
    </w:p>
    <w:p w:rsidR="009179FB" w:rsidRDefault="009179FB" w:rsidP="009179FB">
      <w:pPr>
        <w:pStyle w:val="10"/>
        <w:spacing w:line="560" w:lineRule="exact"/>
        <w:ind w:firstLine="640"/>
        <w:rPr>
          <w:rFonts w:ascii="Times New Roman" w:eastAsia="仿宋" w:hAnsi="仿宋"/>
          <w:sz w:val="32"/>
          <w:szCs w:val="32"/>
        </w:rPr>
      </w:pPr>
      <w:r w:rsidRPr="00432858">
        <w:rPr>
          <w:rFonts w:ascii="Times New Roman" w:eastAsia="仿宋" w:hAnsi="仿宋"/>
          <w:sz w:val="32"/>
          <w:szCs w:val="32"/>
        </w:rPr>
        <w:t>（四）自觉、</w:t>
      </w:r>
      <w:r w:rsidR="00FD1FE5">
        <w:rPr>
          <w:rFonts w:ascii="Times New Roman" w:eastAsia="仿宋" w:hAnsi="仿宋"/>
          <w:sz w:val="32"/>
          <w:szCs w:val="32"/>
        </w:rPr>
        <w:t>积极</w:t>
      </w:r>
      <w:r w:rsidR="00FD1FE5">
        <w:rPr>
          <w:rFonts w:ascii="Times New Roman" w:eastAsia="仿宋" w:hAnsi="仿宋" w:hint="eastAsia"/>
          <w:sz w:val="32"/>
          <w:szCs w:val="32"/>
        </w:rPr>
        <w:t>、</w:t>
      </w:r>
      <w:r w:rsidRPr="00432858">
        <w:rPr>
          <w:rFonts w:ascii="Times New Roman" w:eastAsia="仿宋" w:hAnsi="仿宋"/>
          <w:sz w:val="32"/>
          <w:szCs w:val="32"/>
        </w:rPr>
        <w:t>主动履行会员义务。</w:t>
      </w:r>
    </w:p>
    <w:p w:rsidR="009179FB" w:rsidRPr="00432858" w:rsidRDefault="009179FB" w:rsidP="008D780A">
      <w:pPr>
        <w:pStyle w:val="10"/>
        <w:spacing w:line="560" w:lineRule="exact"/>
        <w:ind w:firstLine="643"/>
        <w:rPr>
          <w:rFonts w:ascii="Times New Roman" w:eastAsia="仿宋" w:hAnsi="Times New Roman"/>
          <w:sz w:val="32"/>
          <w:szCs w:val="32"/>
        </w:rPr>
      </w:pPr>
      <w:r w:rsidRPr="008D780A">
        <w:rPr>
          <w:rFonts w:ascii="Times New Roman" w:eastAsia="仿宋" w:hAnsi="仿宋"/>
          <w:b/>
          <w:kern w:val="0"/>
          <w:sz w:val="32"/>
          <w:szCs w:val="32"/>
          <w:bdr w:val="none" w:sz="0" w:space="0" w:color="auto" w:frame="1"/>
        </w:rPr>
        <w:t>第八条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省评协第</w:t>
      </w:r>
      <w:r w:rsidR="008D780A">
        <w:rPr>
          <w:rFonts w:ascii="Times New Roman" w:eastAsia="仿宋" w:hAnsi="仿宋" w:hint="eastAsia"/>
          <w:sz w:val="32"/>
          <w:szCs w:val="32"/>
        </w:rPr>
        <w:t>三</w:t>
      </w:r>
      <w:r w:rsidRPr="00432858">
        <w:rPr>
          <w:rFonts w:ascii="Times New Roman" w:eastAsia="仿宋" w:hAnsi="仿宋"/>
          <w:sz w:val="32"/>
          <w:szCs w:val="32"/>
        </w:rPr>
        <w:t>届常务理事会成立资格审查</w:t>
      </w:r>
      <w:r w:rsidR="008D780A">
        <w:rPr>
          <w:rFonts w:ascii="Times New Roman" w:eastAsia="仿宋" w:hAnsi="仿宋" w:hint="eastAsia"/>
          <w:sz w:val="32"/>
          <w:szCs w:val="32"/>
        </w:rPr>
        <w:t>小组</w:t>
      </w:r>
      <w:r w:rsidRPr="00432858">
        <w:rPr>
          <w:rFonts w:ascii="Times New Roman" w:eastAsia="仿宋" w:hAnsi="仿宋"/>
          <w:sz w:val="32"/>
          <w:szCs w:val="32"/>
        </w:rPr>
        <w:t>，对理事候选人是否符合本办法的条件进行审查，并向大会主席团会议报告审查结果。</w:t>
      </w:r>
    </w:p>
    <w:p w:rsidR="009179FB" w:rsidRPr="00432858" w:rsidRDefault="009179FB" w:rsidP="008D780A">
      <w:pPr>
        <w:pStyle w:val="10"/>
        <w:spacing w:line="560" w:lineRule="exact"/>
        <w:ind w:firstLine="643"/>
        <w:rPr>
          <w:rFonts w:ascii="Times New Roman" w:eastAsia="仿宋" w:hAnsi="Times New Roman"/>
          <w:sz w:val="32"/>
          <w:szCs w:val="32"/>
        </w:rPr>
      </w:pPr>
      <w:r w:rsidRPr="008D780A">
        <w:rPr>
          <w:rFonts w:ascii="Times New Roman" w:eastAsia="仿宋" w:hAnsi="仿宋"/>
          <w:b/>
          <w:sz w:val="32"/>
          <w:szCs w:val="32"/>
        </w:rPr>
        <w:t>第九条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理事候选人名单由大会主席团提交大会选举。</w:t>
      </w:r>
    </w:p>
    <w:p w:rsidR="009179FB" w:rsidRPr="00432858" w:rsidRDefault="009179FB" w:rsidP="008D780A">
      <w:pPr>
        <w:pStyle w:val="10"/>
        <w:spacing w:line="560" w:lineRule="exact"/>
        <w:ind w:firstLine="643"/>
        <w:rPr>
          <w:rFonts w:ascii="Times New Roman" w:eastAsia="仿宋" w:hAnsi="Times New Roman"/>
          <w:sz w:val="32"/>
          <w:szCs w:val="32"/>
        </w:rPr>
      </w:pPr>
      <w:r w:rsidRPr="008D780A">
        <w:rPr>
          <w:rFonts w:ascii="Times New Roman" w:eastAsia="仿宋" w:hAnsi="仿宋"/>
          <w:b/>
          <w:sz w:val="32"/>
          <w:szCs w:val="32"/>
        </w:rPr>
        <w:t>第十条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理事候选人产生办法未尽事宜，授权省评协秘书处研究决定。</w:t>
      </w:r>
    </w:p>
    <w:p w:rsidR="009179FB" w:rsidRDefault="009179FB" w:rsidP="008D780A">
      <w:pPr>
        <w:pStyle w:val="10"/>
        <w:spacing w:line="560" w:lineRule="exact"/>
        <w:ind w:firstLine="643"/>
        <w:rPr>
          <w:rFonts w:ascii="Times New Roman" w:eastAsia="仿宋" w:hAnsi="仿宋"/>
          <w:color w:val="000000"/>
          <w:sz w:val="32"/>
          <w:szCs w:val="32"/>
        </w:rPr>
      </w:pPr>
      <w:r w:rsidRPr="008D780A">
        <w:rPr>
          <w:rFonts w:ascii="Times New Roman" w:eastAsia="仿宋" w:hAnsi="仿宋"/>
          <w:b/>
          <w:sz w:val="32"/>
          <w:szCs w:val="32"/>
        </w:rPr>
        <w:t>第十一条</w:t>
      </w:r>
      <w:r w:rsidRPr="00432858">
        <w:rPr>
          <w:rFonts w:ascii="Times New Roman" w:eastAsia="仿宋" w:hAnsi="Times New Roman"/>
          <w:sz w:val="32"/>
          <w:szCs w:val="32"/>
        </w:rPr>
        <w:t xml:space="preserve"> </w:t>
      </w:r>
      <w:r w:rsidRPr="00432858">
        <w:rPr>
          <w:rFonts w:ascii="Times New Roman" w:eastAsia="仿宋" w:hAnsi="仿宋"/>
          <w:sz w:val="32"/>
          <w:szCs w:val="32"/>
        </w:rPr>
        <w:t>本</w:t>
      </w:r>
      <w:r w:rsidR="008D780A" w:rsidRPr="009179FB">
        <w:rPr>
          <w:rFonts w:ascii="Times New Roman" w:eastAsia="仿宋" w:hAnsi="仿宋"/>
          <w:color w:val="000000"/>
          <w:sz w:val="32"/>
          <w:szCs w:val="32"/>
        </w:rPr>
        <w:t>本办法经省评协</w:t>
      </w:r>
      <w:r w:rsidR="008D780A">
        <w:rPr>
          <w:rFonts w:ascii="Times New Roman" w:eastAsia="仿宋" w:hAnsi="仿宋"/>
          <w:color w:val="000000"/>
          <w:sz w:val="32"/>
          <w:szCs w:val="32"/>
        </w:rPr>
        <w:t>第三届</w:t>
      </w:r>
      <w:r w:rsidR="008D780A" w:rsidRPr="009179FB">
        <w:rPr>
          <w:rFonts w:ascii="Times New Roman" w:eastAsia="仿宋" w:hAnsi="仿宋"/>
          <w:color w:val="000000"/>
          <w:sz w:val="32"/>
          <w:szCs w:val="32"/>
        </w:rPr>
        <w:t>常务理事会</w:t>
      </w:r>
      <w:r w:rsidR="008D780A">
        <w:rPr>
          <w:rFonts w:ascii="Times New Roman" w:eastAsia="仿宋" w:hAnsi="仿宋"/>
          <w:color w:val="000000"/>
          <w:sz w:val="32"/>
          <w:szCs w:val="32"/>
        </w:rPr>
        <w:t>第十二次会议</w:t>
      </w:r>
      <w:r w:rsidR="008D780A" w:rsidRPr="009179FB">
        <w:rPr>
          <w:rFonts w:ascii="Times New Roman" w:eastAsia="仿宋" w:hAnsi="仿宋"/>
          <w:color w:val="000000"/>
          <w:sz w:val="32"/>
          <w:szCs w:val="32"/>
        </w:rPr>
        <w:t>审议通过后实施。</w:t>
      </w:r>
    </w:p>
    <w:p w:rsidR="008D780A" w:rsidRDefault="008D780A" w:rsidP="008D780A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8D780A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</w:p>
    <w:p w:rsidR="00E8602D" w:rsidRDefault="00E8602D" w:rsidP="008D780A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</w:p>
    <w:p w:rsidR="00FD1FE5" w:rsidRDefault="00FD1FE5" w:rsidP="008D780A">
      <w:pPr>
        <w:pStyle w:val="10"/>
        <w:spacing w:line="560" w:lineRule="exact"/>
        <w:ind w:firstLine="640"/>
        <w:rPr>
          <w:rFonts w:ascii="Times New Roman" w:eastAsia="仿宋" w:hAnsi="仿宋"/>
          <w:color w:val="000000"/>
          <w:sz w:val="32"/>
          <w:szCs w:val="32"/>
        </w:rPr>
      </w:pPr>
    </w:p>
    <w:p w:rsidR="008D780A" w:rsidRDefault="008D780A" w:rsidP="00855F45">
      <w:pPr>
        <w:pStyle w:val="10"/>
        <w:spacing w:line="560" w:lineRule="exact"/>
        <w:ind w:firstLineChars="0" w:firstLine="0"/>
        <w:rPr>
          <w:rFonts w:ascii="Times New Roman" w:eastAsia="仿宋" w:hAnsi="仿宋"/>
          <w:color w:val="000000"/>
          <w:sz w:val="32"/>
          <w:szCs w:val="32"/>
        </w:rPr>
      </w:pPr>
    </w:p>
    <w:sectPr w:rsidR="008D780A" w:rsidSect="005E123A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9C2" w:rsidRDefault="00C359C2" w:rsidP="004D7F75">
      <w:r>
        <w:separator/>
      </w:r>
    </w:p>
  </w:endnote>
  <w:endnote w:type="continuationSeparator" w:id="1">
    <w:p w:rsidR="00C359C2" w:rsidRDefault="00C359C2" w:rsidP="004D7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3A" w:rsidRDefault="0008729F">
    <w:pPr>
      <w:pStyle w:val="a4"/>
      <w:jc w:val="center"/>
    </w:pPr>
    <w:fldSimple w:instr=" PAGE   \* MERGEFORMAT ">
      <w:r w:rsidR="00E84749" w:rsidRPr="00E84749">
        <w:rPr>
          <w:noProof/>
          <w:lang w:val="zh-CN"/>
        </w:rPr>
        <w:t>-</w:t>
      </w:r>
      <w:r w:rsidR="00E84749">
        <w:rPr>
          <w:noProof/>
        </w:rPr>
        <w:t xml:space="preserve"> 1 -</w:t>
      </w:r>
    </w:fldSimple>
  </w:p>
  <w:p w:rsidR="005E123A" w:rsidRDefault="005E12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9C2" w:rsidRDefault="00C359C2" w:rsidP="004D7F75">
      <w:r>
        <w:separator/>
      </w:r>
    </w:p>
  </w:footnote>
  <w:footnote w:type="continuationSeparator" w:id="1">
    <w:p w:rsidR="00C359C2" w:rsidRDefault="00C359C2" w:rsidP="004D7F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7F75"/>
    <w:rsid w:val="00027C66"/>
    <w:rsid w:val="0008729F"/>
    <w:rsid w:val="00135F3D"/>
    <w:rsid w:val="00201B59"/>
    <w:rsid w:val="00204BED"/>
    <w:rsid w:val="00254BC4"/>
    <w:rsid w:val="00280881"/>
    <w:rsid w:val="002A23E0"/>
    <w:rsid w:val="002C05F5"/>
    <w:rsid w:val="002E035D"/>
    <w:rsid w:val="002F7F76"/>
    <w:rsid w:val="00313095"/>
    <w:rsid w:val="00350955"/>
    <w:rsid w:val="00372215"/>
    <w:rsid w:val="003759BE"/>
    <w:rsid w:val="00380E46"/>
    <w:rsid w:val="00432858"/>
    <w:rsid w:val="004D7F75"/>
    <w:rsid w:val="00554D4D"/>
    <w:rsid w:val="00586901"/>
    <w:rsid w:val="005E123A"/>
    <w:rsid w:val="00670407"/>
    <w:rsid w:val="006A3E42"/>
    <w:rsid w:val="00855F45"/>
    <w:rsid w:val="008678DE"/>
    <w:rsid w:val="008B3805"/>
    <w:rsid w:val="008D780A"/>
    <w:rsid w:val="00911DF6"/>
    <w:rsid w:val="009179FB"/>
    <w:rsid w:val="009F3573"/>
    <w:rsid w:val="00A041E4"/>
    <w:rsid w:val="00A631BD"/>
    <w:rsid w:val="00A83AD4"/>
    <w:rsid w:val="00AC6777"/>
    <w:rsid w:val="00B1253E"/>
    <w:rsid w:val="00B67F41"/>
    <w:rsid w:val="00B86460"/>
    <w:rsid w:val="00BD1D8D"/>
    <w:rsid w:val="00C359C2"/>
    <w:rsid w:val="00C5723C"/>
    <w:rsid w:val="00CA2668"/>
    <w:rsid w:val="00CD7C4C"/>
    <w:rsid w:val="00DC47CF"/>
    <w:rsid w:val="00E241B3"/>
    <w:rsid w:val="00E53366"/>
    <w:rsid w:val="00E84749"/>
    <w:rsid w:val="00E8602D"/>
    <w:rsid w:val="00FB48B6"/>
    <w:rsid w:val="00FD1FE5"/>
    <w:rsid w:val="00FD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8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9F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7F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7F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F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F75"/>
    <w:rPr>
      <w:sz w:val="18"/>
      <w:szCs w:val="18"/>
    </w:rPr>
  </w:style>
  <w:style w:type="character" w:styleId="a5">
    <w:name w:val="Hyperlink"/>
    <w:rsid w:val="004D7F75"/>
    <w:rPr>
      <w:color w:val="0000FF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8B3805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B3805"/>
  </w:style>
  <w:style w:type="character" w:customStyle="1" w:styleId="1Char">
    <w:name w:val="标题 1 Char"/>
    <w:basedOn w:val="a0"/>
    <w:link w:val="1"/>
    <w:rsid w:val="009179F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9179FB"/>
    <w:pPr>
      <w:spacing w:line="640" w:lineRule="exact"/>
      <w:ind w:firstLineChars="200" w:firstLine="420"/>
    </w:pPr>
    <w:rPr>
      <w:rFonts w:ascii="Calibri" w:eastAsia="宋体" w:hAnsi="Calibri" w:cs="Times New Roman"/>
    </w:rPr>
  </w:style>
  <w:style w:type="paragraph" w:customStyle="1" w:styleId="a7">
    <w:name w:val="È±?"/>
    <w:basedOn w:val="a"/>
    <w:rsid w:val="009179FB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宋体" w:hAnsi="Times New Roman" w:cs="Times New Roman"/>
      <w:noProof/>
      <w:kern w:val="0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78A6C-0813-4962-AE7E-576F9A31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18</cp:revision>
  <cp:lastPrinted>2021-03-15T08:30:00Z</cp:lastPrinted>
  <dcterms:created xsi:type="dcterms:W3CDTF">2021-03-11T06:03:00Z</dcterms:created>
  <dcterms:modified xsi:type="dcterms:W3CDTF">2021-03-15T08:52:00Z</dcterms:modified>
</cp:coreProperties>
</file>